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8B0D6" w14:textId="777872A5" w:rsidR="00265F8D" w:rsidRPr="002276B8" w:rsidRDefault="00000000" w:rsidP="002276B8">
      <w:pPr>
        <w:pBdr>
          <w:top w:val="nil"/>
          <w:left w:val="nil"/>
          <w:bottom w:val="nil"/>
          <w:right w:val="nil"/>
          <w:between w:val="nil"/>
        </w:pBdr>
        <w:spacing w:before="0" w:after="0" w:line="192" w:lineRule="auto"/>
        <w:rPr>
          <w:rFonts w:ascii="Franklin Gothic" w:eastAsia="Franklin Gothic" w:hAnsi="Franklin Gothic" w:cs="Franklin Gothic"/>
          <w:b/>
          <w:color w:val="000000"/>
          <w:sz w:val="96"/>
          <w:szCs w:val="96"/>
        </w:rPr>
      </w:pPr>
      <w:r w:rsidRPr="002276B8">
        <w:rPr>
          <w:rFonts w:ascii="Franklin Gothic" w:eastAsia="Franklin Gothic" w:hAnsi="Franklin Gothic" w:cs="Franklin Gothic"/>
          <w:b/>
          <w:color w:val="000000"/>
          <w:sz w:val="96"/>
          <w:szCs w:val="96"/>
        </w:rPr>
        <w:t>June</w:t>
      </w:r>
      <w:r w:rsidR="002276B8" w:rsidRPr="002276B8">
        <w:rPr>
          <w:rFonts w:ascii="Franklin Gothic" w:eastAsia="Franklin Gothic" w:hAnsi="Franklin Gothic" w:cs="Franklin Gothic"/>
          <w:b/>
          <w:color w:val="000000"/>
          <w:sz w:val="96"/>
          <w:szCs w:val="96"/>
        </w:rPr>
        <w:t xml:space="preserve"> 2024</w:t>
      </w:r>
    </w:p>
    <w:p w14:paraId="40F4C0FB" w14:textId="77777777" w:rsidR="00265F8D" w:rsidRDefault="00265F8D">
      <w:pPr>
        <w:rPr>
          <w:sz w:val="4"/>
          <w:szCs w:val="4"/>
        </w:rPr>
      </w:pPr>
    </w:p>
    <w:tbl>
      <w:tblPr>
        <w:tblStyle w:val="a9"/>
        <w:tblW w:w="1049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99"/>
        <w:gridCol w:w="1499"/>
        <w:gridCol w:w="1499"/>
        <w:gridCol w:w="1499"/>
        <w:gridCol w:w="1499"/>
        <w:gridCol w:w="1499"/>
        <w:gridCol w:w="1499"/>
      </w:tblGrid>
      <w:tr w:rsidR="002276B8" w14:paraId="2E513883" w14:textId="77777777" w:rsidTr="002276B8">
        <w:trPr>
          <w:trHeight w:val="15"/>
        </w:trPr>
        <w:tc>
          <w:tcPr>
            <w:tcW w:w="1499" w:type="dxa"/>
            <w:shd w:val="clear" w:color="auto" w:fill="auto"/>
          </w:tcPr>
          <w:p w14:paraId="577B5B0C" w14:textId="77777777" w:rsidR="002276B8" w:rsidRDefault="0022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 Medium" w:hAnsi="Libre Franklin Medium"/>
                <w:smallCaps/>
                <w:color w:val="000000"/>
              </w:rPr>
            </w:pPr>
            <w:r>
              <w:rPr>
                <w:rFonts w:ascii="Libre Franklin Medium" w:hAnsi="Libre Franklin Medium"/>
                <w:smallCaps/>
                <w:color w:val="000000"/>
              </w:rPr>
              <w:t>SUN</w:t>
            </w:r>
          </w:p>
        </w:tc>
        <w:tc>
          <w:tcPr>
            <w:tcW w:w="1499" w:type="dxa"/>
            <w:shd w:val="clear" w:color="auto" w:fill="auto"/>
          </w:tcPr>
          <w:p w14:paraId="3260CBAE" w14:textId="77777777" w:rsidR="002276B8" w:rsidRDefault="0022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 Medium" w:hAnsi="Libre Franklin Medium"/>
                <w:smallCaps/>
                <w:color w:val="000000"/>
              </w:rPr>
            </w:pPr>
            <w:r>
              <w:rPr>
                <w:rFonts w:ascii="Libre Franklin Medium" w:hAnsi="Libre Franklin Medium"/>
                <w:smallCaps/>
                <w:color w:val="000000"/>
              </w:rPr>
              <w:t>MON</w:t>
            </w:r>
          </w:p>
        </w:tc>
        <w:tc>
          <w:tcPr>
            <w:tcW w:w="1499" w:type="dxa"/>
            <w:shd w:val="clear" w:color="auto" w:fill="auto"/>
          </w:tcPr>
          <w:p w14:paraId="46729067" w14:textId="77777777" w:rsidR="002276B8" w:rsidRDefault="0022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 Medium" w:hAnsi="Libre Franklin Medium"/>
                <w:smallCaps/>
                <w:color w:val="000000"/>
              </w:rPr>
            </w:pPr>
            <w:r>
              <w:rPr>
                <w:rFonts w:ascii="Libre Franklin Medium" w:hAnsi="Libre Franklin Medium"/>
                <w:smallCaps/>
                <w:color w:val="000000"/>
              </w:rPr>
              <w:t>TUE</w:t>
            </w:r>
          </w:p>
        </w:tc>
        <w:tc>
          <w:tcPr>
            <w:tcW w:w="1499" w:type="dxa"/>
            <w:shd w:val="clear" w:color="auto" w:fill="auto"/>
          </w:tcPr>
          <w:p w14:paraId="341A901E" w14:textId="77777777" w:rsidR="002276B8" w:rsidRDefault="0022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 Medium" w:hAnsi="Libre Franklin Medium"/>
                <w:smallCaps/>
                <w:color w:val="000000"/>
              </w:rPr>
            </w:pPr>
            <w:r>
              <w:rPr>
                <w:rFonts w:ascii="Libre Franklin Medium" w:hAnsi="Libre Franklin Medium"/>
                <w:smallCaps/>
                <w:color w:val="000000"/>
              </w:rPr>
              <w:t>WED</w:t>
            </w:r>
          </w:p>
        </w:tc>
        <w:tc>
          <w:tcPr>
            <w:tcW w:w="1499" w:type="dxa"/>
            <w:shd w:val="clear" w:color="auto" w:fill="auto"/>
          </w:tcPr>
          <w:p w14:paraId="7A179A6C" w14:textId="77777777" w:rsidR="002276B8" w:rsidRDefault="0022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 Medium" w:hAnsi="Libre Franklin Medium"/>
                <w:smallCaps/>
                <w:color w:val="000000"/>
              </w:rPr>
            </w:pPr>
            <w:r>
              <w:rPr>
                <w:rFonts w:ascii="Libre Franklin Medium" w:hAnsi="Libre Franklin Medium"/>
                <w:smallCaps/>
                <w:color w:val="000000"/>
              </w:rPr>
              <w:t>THU</w:t>
            </w:r>
          </w:p>
        </w:tc>
        <w:tc>
          <w:tcPr>
            <w:tcW w:w="1499" w:type="dxa"/>
            <w:shd w:val="clear" w:color="auto" w:fill="auto"/>
          </w:tcPr>
          <w:p w14:paraId="768C2508" w14:textId="77777777" w:rsidR="002276B8" w:rsidRDefault="0022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 Medium" w:hAnsi="Libre Franklin Medium"/>
                <w:smallCaps/>
                <w:color w:val="000000"/>
              </w:rPr>
            </w:pPr>
            <w:r>
              <w:rPr>
                <w:rFonts w:ascii="Libre Franklin Medium" w:hAnsi="Libre Franklin Medium"/>
                <w:smallCaps/>
                <w:color w:val="000000"/>
              </w:rPr>
              <w:t>FRI</w:t>
            </w:r>
          </w:p>
        </w:tc>
        <w:tc>
          <w:tcPr>
            <w:tcW w:w="1499" w:type="dxa"/>
            <w:shd w:val="clear" w:color="auto" w:fill="auto"/>
          </w:tcPr>
          <w:p w14:paraId="79759139" w14:textId="77777777" w:rsidR="002276B8" w:rsidRDefault="0022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 Medium" w:hAnsi="Libre Franklin Medium"/>
                <w:smallCaps/>
                <w:color w:val="000000"/>
              </w:rPr>
            </w:pPr>
            <w:r>
              <w:rPr>
                <w:rFonts w:ascii="Libre Franklin Medium" w:hAnsi="Libre Franklin Medium"/>
                <w:smallCaps/>
                <w:color w:val="000000"/>
              </w:rPr>
              <w:t>SAT</w:t>
            </w:r>
          </w:p>
        </w:tc>
      </w:tr>
      <w:tr w:rsidR="002276B8" w14:paraId="6920C35A" w14:textId="77777777" w:rsidTr="002276B8">
        <w:trPr>
          <w:trHeight w:val="1531"/>
        </w:trPr>
        <w:tc>
          <w:tcPr>
            <w:tcW w:w="1499" w:type="dxa"/>
          </w:tcPr>
          <w:p w14:paraId="5FEDA6CF" w14:textId="77777777" w:rsidR="002276B8" w:rsidRDefault="002276B8"/>
        </w:tc>
        <w:tc>
          <w:tcPr>
            <w:tcW w:w="1499" w:type="dxa"/>
          </w:tcPr>
          <w:p w14:paraId="3B2546D0" w14:textId="77777777" w:rsidR="002276B8" w:rsidRDefault="002276B8"/>
        </w:tc>
        <w:tc>
          <w:tcPr>
            <w:tcW w:w="1499" w:type="dxa"/>
          </w:tcPr>
          <w:p w14:paraId="201A7DD2" w14:textId="77777777" w:rsidR="002276B8" w:rsidRDefault="002276B8"/>
        </w:tc>
        <w:tc>
          <w:tcPr>
            <w:tcW w:w="1499" w:type="dxa"/>
          </w:tcPr>
          <w:p w14:paraId="3359961D" w14:textId="77777777" w:rsidR="002276B8" w:rsidRDefault="002276B8"/>
        </w:tc>
        <w:tc>
          <w:tcPr>
            <w:tcW w:w="1499" w:type="dxa"/>
          </w:tcPr>
          <w:p w14:paraId="0EE0B28D" w14:textId="77777777" w:rsidR="002276B8" w:rsidRDefault="002276B8"/>
        </w:tc>
        <w:tc>
          <w:tcPr>
            <w:tcW w:w="1499" w:type="dxa"/>
          </w:tcPr>
          <w:p w14:paraId="5D2E80CC" w14:textId="77777777" w:rsidR="002276B8" w:rsidRDefault="002276B8"/>
        </w:tc>
        <w:tc>
          <w:tcPr>
            <w:tcW w:w="1499" w:type="dxa"/>
          </w:tcPr>
          <w:p w14:paraId="5C0FE714" w14:textId="77777777" w:rsidR="002276B8" w:rsidRDefault="002276B8">
            <w:r>
              <w:t>1</w:t>
            </w:r>
          </w:p>
        </w:tc>
      </w:tr>
      <w:tr w:rsidR="002276B8" w14:paraId="1561211C" w14:textId="77777777" w:rsidTr="002276B8">
        <w:trPr>
          <w:trHeight w:val="1531"/>
        </w:trPr>
        <w:tc>
          <w:tcPr>
            <w:tcW w:w="1499" w:type="dxa"/>
          </w:tcPr>
          <w:p w14:paraId="19BB522B" w14:textId="77777777" w:rsidR="002276B8" w:rsidRDefault="002276B8">
            <w:r>
              <w:t>2</w:t>
            </w:r>
          </w:p>
        </w:tc>
        <w:tc>
          <w:tcPr>
            <w:tcW w:w="1499" w:type="dxa"/>
          </w:tcPr>
          <w:p w14:paraId="424C061A" w14:textId="77777777" w:rsidR="002276B8" w:rsidRDefault="002276B8">
            <w:r>
              <w:t>3</w:t>
            </w:r>
          </w:p>
        </w:tc>
        <w:tc>
          <w:tcPr>
            <w:tcW w:w="1499" w:type="dxa"/>
          </w:tcPr>
          <w:p w14:paraId="7992DC0C" w14:textId="77777777" w:rsidR="002276B8" w:rsidRDefault="002276B8">
            <w:r>
              <w:t>4</w:t>
            </w:r>
          </w:p>
        </w:tc>
        <w:tc>
          <w:tcPr>
            <w:tcW w:w="1499" w:type="dxa"/>
          </w:tcPr>
          <w:p w14:paraId="1210B8F0" w14:textId="77777777" w:rsidR="002276B8" w:rsidRDefault="002276B8">
            <w:r>
              <w:t>5</w:t>
            </w:r>
          </w:p>
        </w:tc>
        <w:tc>
          <w:tcPr>
            <w:tcW w:w="1499" w:type="dxa"/>
          </w:tcPr>
          <w:p w14:paraId="26939D57" w14:textId="77777777" w:rsidR="002276B8" w:rsidRDefault="002276B8">
            <w:r>
              <w:t>6</w:t>
            </w:r>
          </w:p>
        </w:tc>
        <w:tc>
          <w:tcPr>
            <w:tcW w:w="1499" w:type="dxa"/>
          </w:tcPr>
          <w:p w14:paraId="0807D765" w14:textId="77777777" w:rsidR="002276B8" w:rsidRDefault="002276B8">
            <w:r>
              <w:t>7</w:t>
            </w:r>
          </w:p>
        </w:tc>
        <w:tc>
          <w:tcPr>
            <w:tcW w:w="1499" w:type="dxa"/>
          </w:tcPr>
          <w:p w14:paraId="2FDEE76E" w14:textId="77777777" w:rsidR="002276B8" w:rsidRDefault="002276B8">
            <w:r>
              <w:t>8</w:t>
            </w:r>
          </w:p>
        </w:tc>
      </w:tr>
      <w:tr w:rsidR="002276B8" w14:paraId="27C6E39F" w14:textId="77777777" w:rsidTr="002276B8">
        <w:trPr>
          <w:trHeight w:val="1531"/>
        </w:trPr>
        <w:tc>
          <w:tcPr>
            <w:tcW w:w="1499" w:type="dxa"/>
          </w:tcPr>
          <w:p w14:paraId="0FA1CF15" w14:textId="77777777" w:rsidR="002276B8" w:rsidRDefault="002276B8">
            <w:r>
              <w:t>9</w:t>
            </w:r>
          </w:p>
        </w:tc>
        <w:tc>
          <w:tcPr>
            <w:tcW w:w="1499" w:type="dxa"/>
          </w:tcPr>
          <w:p w14:paraId="4D9221D5" w14:textId="77777777" w:rsidR="002276B8" w:rsidRDefault="002276B8">
            <w:r>
              <w:t>10</w:t>
            </w:r>
          </w:p>
        </w:tc>
        <w:tc>
          <w:tcPr>
            <w:tcW w:w="1499" w:type="dxa"/>
          </w:tcPr>
          <w:p w14:paraId="7A28D3F9" w14:textId="77777777" w:rsidR="002276B8" w:rsidRDefault="002276B8">
            <w:r>
              <w:t>11</w:t>
            </w:r>
          </w:p>
        </w:tc>
        <w:tc>
          <w:tcPr>
            <w:tcW w:w="1499" w:type="dxa"/>
          </w:tcPr>
          <w:p w14:paraId="0B58F15E" w14:textId="77777777" w:rsidR="002276B8" w:rsidRDefault="002276B8">
            <w:r>
              <w:t>12</w:t>
            </w:r>
          </w:p>
        </w:tc>
        <w:tc>
          <w:tcPr>
            <w:tcW w:w="1499" w:type="dxa"/>
          </w:tcPr>
          <w:p w14:paraId="6E306B01" w14:textId="77777777" w:rsidR="002276B8" w:rsidRDefault="002276B8">
            <w:r>
              <w:t>13</w:t>
            </w:r>
          </w:p>
        </w:tc>
        <w:tc>
          <w:tcPr>
            <w:tcW w:w="1499" w:type="dxa"/>
          </w:tcPr>
          <w:p w14:paraId="5285E69F" w14:textId="77777777" w:rsidR="002276B8" w:rsidRDefault="002276B8">
            <w:r>
              <w:t>14</w:t>
            </w:r>
          </w:p>
        </w:tc>
        <w:tc>
          <w:tcPr>
            <w:tcW w:w="1499" w:type="dxa"/>
          </w:tcPr>
          <w:p w14:paraId="75ED32E8" w14:textId="77777777" w:rsidR="002276B8" w:rsidRDefault="002276B8">
            <w:r>
              <w:t>15</w:t>
            </w:r>
          </w:p>
        </w:tc>
      </w:tr>
      <w:tr w:rsidR="002276B8" w14:paraId="516961E2" w14:textId="77777777" w:rsidTr="002276B8">
        <w:trPr>
          <w:trHeight w:val="1531"/>
        </w:trPr>
        <w:tc>
          <w:tcPr>
            <w:tcW w:w="1499" w:type="dxa"/>
          </w:tcPr>
          <w:p w14:paraId="53BF1DD4" w14:textId="77777777" w:rsidR="002276B8" w:rsidRDefault="002276B8">
            <w:r>
              <w:t>16</w:t>
            </w:r>
          </w:p>
        </w:tc>
        <w:tc>
          <w:tcPr>
            <w:tcW w:w="1499" w:type="dxa"/>
          </w:tcPr>
          <w:p w14:paraId="65E82A66" w14:textId="77777777" w:rsidR="002276B8" w:rsidRDefault="002276B8">
            <w:r>
              <w:t>17</w:t>
            </w:r>
          </w:p>
        </w:tc>
        <w:tc>
          <w:tcPr>
            <w:tcW w:w="1499" w:type="dxa"/>
          </w:tcPr>
          <w:p w14:paraId="16AF89D6" w14:textId="77777777" w:rsidR="002276B8" w:rsidRDefault="002276B8">
            <w:r>
              <w:t>18</w:t>
            </w:r>
          </w:p>
        </w:tc>
        <w:tc>
          <w:tcPr>
            <w:tcW w:w="1499" w:type="dxa"/>
          </w:tcPr>
          <w:p w14:paraId="6747971B" w14:textId="77777777" w:rsidR="002276B8" w:rsidRDefault="002276B8">
            <w:r>
              <w:t>19</w:t>
            </w:r>
          </w:p>
        </w:tc>
        <w:tc>
          <w:tcPr>
            <w:tcW w:w="1499" w:type="dxa"/>
          </w:tcPr>
          <w:p w14:paraId="407CC1C6" w14:textId="77777777" w:rsidR="002276B8" w:rsidRDefault="002276B8">
            <w:r>
              <w:t>20</w:t>
            </w:r>
          </w:p>
        </w:tc>
        <w:tc>
          <w:tcPr>
            <w:tcW w:w="1499" w:type="dxa"/>
          </w:tcPr>
          <w:p w14:paraId="0D22900A" w14:textId="77777777" w:rsidR="002276B8" w:rsidRDefault="002276B8">
            <w:r>
              <w:t>21</w:t>
            </w:r>
          </w:p>
        </w:tc>
        <w:tc>
          <w:tcPr>
            <w:tcW w:w="1499" w:type="dxa"/>
          </w:tcPr>
          <w:p w14:paraId="01FC9193" w14:textId="77777777" w:rsidR="002276B8" w:rsidRDefault="002276B8">
            <w:r>
              <w:t>22</w:t>
            </w:r>
          </w:p>
        </w:tc>
      </w:tr>
      <w:tr w:rsidR="002276B8" w14:paraId="454E3C8D" w14:textId="77777777" w:rsidTr="002276B8">
        <w:trPr>
          <w:trHeight w:val="1531"/>
        </w:trPr>
        <w:tc>
          <w:tcPr>
            <w:tcW w:w="1499" w:type="dxa"/>
          </w:tcPr>
          <w:p w14:paraId="0326394A" w14:textId="77777777" w:rsidR="002276B8" w:rsidRDefault="002276B8">
            <w:r>
              <w:t>23</w:t>
            </w:r>
          </w:p>
        </w:tc>
        <w:tc>
          <w:tcPr>
            <w:tcW w:w="1499" w:type="dxa"/>
          </w:tcPr>
          <w:p w14:paraId="6C707311" w14:textId="77777777" w:rsidR="002276B8" w:rsidRDefault="002276B8">
            <w:r>
              <w:t>24</w:t>
            </w:r>
          </w:p>
        </w:tc>
        <w:tc>
          <w:tcPr>
            <w:tcW w:w="1499" w:type="dxa"/>
          </w:tcPr>
          <w:p w14:paraId="30FB534F" w14:textId="77777777" w:rsidR="002276B8" w:rsidRDefault="002276B8">
            <w:r>
              <w:t>25</w:t>
            </w:r>
          </w:p>
        </w:tc>
        <w:tc>
          <w:tcPr>
            <w:tcW w:w="1499" w:type="dxa"/>
          </w:tcPr>
          <w:p w14:paraId="34B7B91E" w14:textId="77777777" w:rsidR="002276B8" w:rsidRDefault="002276B8">
            <w:r>
              <w:t>26</w:t>
            </w:r>
          </w:p>
        </w:tc>
        <w:tc>
          <w:tcPr>
            <w:tcW w:w="1499" w:type="dxa"/>
          </w:tcPr>
          <w:p w14:paraId="07458F51" w14:textId="77777777" w:rsidR="002276B8" w:rsidRDefault="002276B8">
            <w:r>
              <w:t>27</w:t>
            </w:r>
          </w:p>
        </w:tc>
        <w:tc>
          <w:tcPr>
            <w:tcW w:w="1499" w:type="dxa"/>
          </w:tcPr>
          <w:p w14:paraId="1297BA9F" w14:textId="77777777" w:rsidR="002276B8" w:rsidRDefault="002276B8">
            <w:r>
              <w:t>28</w:t>
            </w:r>
          </w:p>
        </w:tc>
        <w:tc>
          <w:tcPr>
            <w:tcW w:w="1499" w:type="dxa"/>
          </w:tcPr>
          <w:p w14:paraId="61DF0EF8" w14:textId="77777777" w:rsidR="002276B8" w:rsidRDefault="002276B8">
            <w:r>
              <w:t>29</w:t>
            </w:r>
          </w:p>
        </w:tc>
      </w:tr>
      <w:tr w:rsidR="002276B8" w14:paraId="73A36FD3" w14:textId="77777777" w:rsidTr="002276B8">
        <w:trPr>
          <w:trHeight w:val="1361"/>
        </w:trPr>
        <w:tc>
          <w:tcPr>
            <w:tcW w:w="1499" w:type="dxa"/>
            <w:shd w:val="clear" w:color="auto" w:fill="auto"/>
          </w:tcPr>
          <w:p w14:paraId="70B07603" w14:textId="77777777" w:rsidR="002276B8" w:rsidRDefault="002276B8">
            <w:r>
              <w:t>30</w:t>
            </w:r>
          </w:p>
        </w:tc>
        <w:tc>
          <w:tcPr>
            <w:tcW w:w="1499" w:type="dxa"/>
            <w:shd w:val="clear" w:color="auto" w:fill="auto"/>
          </w:tcPr>
          <w:p w14:paraId="3CAC32F2" w14:textId="77777777" w:rsidR="002276B8" w:rsidRDefault="002276B8"/>
        </w:tc>
        <w:tc>
          <w:tcPr>
            <w:tcW w:w="1499" w:type="dxa"/>
            <w:shd w:val="clear" w:color="auto" w:fill="auto"/>
          </w:tcPr>
          <w:p w14:paraId="352B5072" w14:textId="77777777" w:rsidR="002276B8" w:rsidRDefault="002276B8"/>
        </w:tc>
        <w:tc>
          <w:tcPr>
            <w:tcW w:w="1499" w:type="dxa"/>
            <w:shd w:val="clear" w:color="auto" w:fill="auto"/>
          </w:tcPr>
          <w:p w14:paraId="59B9F9C8" w14:textId="77777777" w:rsidR="002276B8" w:rsidRDefault="002276B8"/>
        </w:tc>
        <w:tc>
          <w:tcPr>
            <w:tcW w:w="1499" w:type="dxa"/>
            <w:shd w:val="clear" w:color="auto" w:fill="auto"/>
          </w:tcPr>
          <w:p w14:paraId="4EB05BBA" w14:textId="77777777" w:rsidR="002276B8" w:rsidRDefault="002276B8"/>
        </w:tc>
        <w:tc>
          <w:tcPr>
            <w:tcW w:w="1499" w:type="dxa"/>
            <w:shd w:val="clear" w:color="auto" w:fill="auto"/>
          </w:tcPr>
          <w:p w14:paraId="5EBBC1E4" w14:textId="77777777" w:rsidR="002276B8" w:rsidRDefault="002276B8"/>
        </w:tc>
        <w:tc>
          <w:tcPr>
            <w:tcW w:w="1499" w:type="dxa"/>
            <w:shd w:val="clear" w:color="auto" w:fill="auto"/>
          </w:tcPr>
          <w:p w14:paraId="640A2111" w14:textId="77777777" w:rsidR="002276B8" w:rsidRDefault="002276B8"/>
        </w:tc>
      </w:tr>
    </w:tbl>
    <w:p w14:paraId="4FAD0D53" w14:textId="77777777" w:rsidR="00265F8D" w:rsidRDefault="00265F8D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Libre Franklin Medium" w:hAnsi="Libre Franklin Medium"/>
          <w:color w:val="000000"/>
          <w:sz w:val="18"/>
          <w:szCs w:val="18"/>
        </w:rPr>
      </w:pPr>
    </w:p>
    <w:tbl>
      <w:tblPr>
        <w:tblStyle w:val="aa"/>
        <w:tblW w:w="10779" w:type="dxa"/>
        <w:tblLayout w:type="fixed"/>
        <w:tblLook w:val="0600" w:firstRow="0" w:lastRow="0" w:firstColumn="0" w:lastColumn="0" w:noHBand="1" w:noVBand="1"/>
      </w:tblPr>
      <w:tblGrid>
        <w:gridCol w:w="1824"/>
        <w:gridCol w:w="2985"/>
        <w:gridCol w:w="2985"/>
        <w:gridCol w:w="2985"/>
      </w:tblGrid>
      <w:tr w:rsidR="00265F8D" w14:paraId="014C78BF" w14:textId="77777777">
        <w:tc>
          <w:tcPr>
            <w:tcW w:w="1824" w:type="dxa"/>
            <w:shd w:val="clear" w:color="auto" w:fill="FFFFFF"/>
            <w:vAlign w:val="bottom"/>
          </w:tcPr>
          <w:p w14:paraId="3CE50CA8" w14:textId="77777777" w:rsidR="00265F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64" w:lineRule="auto"/>
              <w:rPr>
                <w:rFonts w:ascii="Libre Franklin Medium" w:hAnsi="Libre Franklin Medium"/>
                <w:color w:val="000000"/>
                <w:sz w:val="32"/>
                <w:szCs w:val="32"/>
              </w:rPr>
            </w:pPr>
            <w:r>
              <w:rPr>
                <w:rFonts w:ascii="Libre Franklin Medium" w:hAnsi="Libre Franklin Medium"/>
                <w:color w:val="000000"/>
                <w:sz w:val="32"/>
                <w:szCs w:val="32"/>
              </w:rPr>
              <w:t>Events</w:t>
            </w:r>
          </w:p>
        </w:tc>
        <w:tc>
          <w:tcPr>
            <w:tcW w:w="2985" w:type="dxa"/>
            <w:shd w:val="clear" w:color="auto" w:fill="FFFFFF"/>
            <w:vAlign w:val="bottom"/>
          </w:tcPr>
          <w:p w14:paraId="3A236B43" w14:textId="77777777" w:rsidR="00265F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64" w:lineRule="auto"/>
              <w:rPr>
                <w:rFonts w:ascii="Libre Franklin Medium" w:hAnsi="Libre Franklin Medium"/>
                <w:color w:val="99CB38"/>
              </w:rPr>
            </w:pPr>
            <w:r>
              <w:rPr>
                <w:rFonts w:ascii="Libre Franklin Medium" w:hAnsi="Libre Franklin Medium"/>
                <w:color w:val="000000"/>
                <w:sz w:val="22"/>
                <w:szCs w:val="22"/>
              </w:rPr>
              <w:t>Heading</w:t>
            </w:r>
          </w:p>
        </w:tc>
        <w:tc>
          <w:tcPr>
            <w:tcW w:w="2985" w:type="dxa"/>
            <w:shd w:val="clear" w:color="auto" w:fill="FFFFFF"/>
            <w:vAlign w:val="bottom"/>
          </w:tcPr>
          <w:p w14:paraId="7BD6C832" w14:textId="77777777" w:rsidR="00265F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64" w:lineRule="auto"/>
              <w:rPr>
                <w:rFonts w:ascii="Libre Franklin Medium" w:hAnsi="Libre Franklin Medium"/>
                <w:color w:val="63A537"/>
              </w:rPr>
            </w:pPr>
            <w:r>
              <w:rPr>
                <w:rFonts w:ascii="Libre Franklin Medium" w:hAnsi="Libre Franklin Medium"/>
                <w:color w:val="000000"/>
                <w:sz w:val="22"/>
                <w:szCs w:val="22"/>
              </w:rPr>
              <w:t>Heading</w:t>
            </w:r>
          </w:p>
        </w:tc>
        <w:tc>
          <w:tcPr>
            <w:tcW w:w="2985" w:type="dxa"/>
            <w:shd w:val="clear" w:color="auto" w:fill="FFFFFF"/>
            <w:vAlign w:val="bottom"/>
          </w:tcPr>
          <w:p w14:paraId="79CB24B7" w14:textId="77777777" w:rsidR="00265F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64" w:lineRule="auto"/>
              <w:rPr>
                <w:rFonts w:ascii="Libre Franklin Medium" w:hAnsi="Libre Franklin Medium"/>
                <w:color w:val="000000"/>
                <w:sz w:val="22"/>
                <w:szCs w:val="22"/>
              </w:rPr>
            </w:pPr>
            <w:r>
              <w:rPr>
                <w:rFonts w:ascii="Libre Franklin Medium" w:hAnsi="Libre Franklin Medium"/>
                <w:color w:val="000000"/>
                <w:sz w:val="22"/>
                <w:szCs w:val="22"/>
              </w:rPr>
              <w:t>Heading</w:t>
            </w:r>
          </w:p>
        </w:tc>
      </w:tr>
      <w:tr w:rsidR="00265F8D" w14:paraId="08467178" w14:textId="77777777">
        <w:trPr>
          <w:trHeight w:val="227"/>
        </w:trPr>
        <w:tc>
          <w:tcPr>
            <w:tcW w:w="1824" w:type="dxa"/>
            <w:shd w:val="clear" w:color="auto" w:fill="FFFFFF"/>
          </w:tcPr>
          <w:p w14:paraId="6DC0D907" w14:textId="77777777" w:rsidR="00265F8D" w:rsidRDefault="00265F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64" w:lineRule="auto"/>
              <w:rPr>
                <w:rFonts w:ascii="Libre Franklin Medium" w:hAnsi="Libre Franklin Medium"/>
                <w:color w:val="000000"/>
                <w:sz w:val="32"/>
                <w:szCs w:val="32"/>
              </w:rPr>
            </w:pPr>
          </w:p>
        </w:tc>
        <w:tc>
          <w:tcPr>
            <w:tcW w:w="2985" w:type="dxa"/>
            <w:tcBorders>
              <w:right w:val="single" w:sz="4" w:space="0" w:color="000000"/>
            </w:tcBorders>
            <w:shd w:val="clear" w:color="auto" w:fill="FFFFFF"/>
          </w:tcPr>
          <w:p w14:paraId="1A52D0BE" w14:textId="77777777" w:rsidR="00265F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64" w:lineRule="auto"/>
              <w:rPr>
                <w:rFonts w:ascii="Libre Franklin Medium" w:hAnsi="Libre Franklin Medium"/>
                <w:color w:val="99CB38"/>
              </w:rPr>
            </w:pPr>
            <w:r>
              <w:rPr>
                <w:rFonts w:ascii="Libre Franklin Medium" w:hAnsi="Libre Franklin Medium"/>
                <w:color w:val="455F51"/>
                <w:sz w:val="22"/>
                <w:szCs w:val="22"/>
              </w:rPr>
              <w:t>To get started right away, just click any placeholder text (such as this) and start typing to replace it with your own.</w:t>
            </w:r>
          </w:p>
        </w:tc>
        <w:tc>
          <w:tcPr>
            <w:tcW w:w="29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61EB6F4" w14:textId="77777777" w:rsidR="00265F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64" w:lineRule="auto"/>
              <w:rPr>
                <w:rFonts w:ascii="Libre Franklin Medium" w:hAnsi="Libre Franklin Medium"/>
                <w:color w:val="63A537"/>
              </w:rPr>
            </w:pPr>
            <w:r>
              <w:rPr>
                <w:rFonts w:ascii="Libre Franklin Medium" w:hAnsi="Libre Franklin Medium"/>
                <w:color w:val="455F51"/>
                <w:sz w:val="22"/>
                <w:szCs w:val="22"/>
              </w:rPr>
              <w:t>Want to insert a picture from your files or add a shape, text box, or table? You got it! On the Insert tab of the ribbon, just tap the option you need.</w:t>
            </w:r>
          </w:p>
        </w:tc>
        <w:tc>
          <w:tcPr>
            <w:tcW w:w="2985" w:type="dxa"/>
            <w:tcBorders>
              <w:left w:val="single" w:sz="4" w:space="0" w:color="000000"/>
            </w:tcBorders>
            <w:shd w:val="clear" w:color="auto" w:fill="FFFFFF"/>
          </w:tcPr>
          <w:p w14:paraId="135D95BF" w14:textId="77777777" w:rsidR="00265F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64" w:lineRule="auto"/>
              <w:rPr>
                <w:rFonts w:ascii="Libre Franklin Medium" w:hAnsi="Libre Franklin Medium"/>
                <w:color w:val="99CB38"/>
              </w:rPr>
            </w:pPr>
            <w:r>
              <w:rPr>
                <w:rFonts w:ascii="Libre Franklin Medium" w:hAnsi="Libre Franklin Medium"/>
                <w:color w:val="455F51"/>
                <w:sz w:val="22"/>
                <w:szCs w:val="22"/>
              </w:rPr>
              <w:t>View and edit this document in Word on your computer, tablet, or phone.</w:t>
            </w:r>
          </w:p>
        </w:tc>
      </w:tr>
    </w:tbl>
    <w:p w14:paraId="117BBB19" w14:textId="77777777" w:rsidR="00265F8D" w:rsidRDefault="00265F8D"/>
    <w:p w14:paraId="52C571E4" w14:textId="75C86F6A" w:rsidR="00265F8D" w:rsidRDefault="00265F8D">
      <w:pPr>
        <w:spacing w:before="0" w:after="0"/>
        <w:rPr>
          <w:sz w:val="12"/>
          <w:szCs w:val="12"/>
        </w:rPr>
      </w:pPr>
    </w:p>
    <w:sectPr w:rsidR="00265F8D">
      <w:pgSz w:w="12240" w:h="15840"/>
      <w:pgMar w:top="624" w:right="680" w:bottom="799" w:left="62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re Franklin Medium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" w:fontKey="{826ABD69-2604-8241-88E8-168609913A52}"/>
    <w:embedBold r:id="rId2" w:fontKey="{46E0FC3E-05B4-4E4A-A281-27225EE844B4}"/>
    <w:embedItalic r:id="rId3" w:fontKey="{7EC6E97D-16C9-4A4B-98AD-FB58997D8233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4" w:fontKey="{05F7FEC5-784D-F148-948E-E093A93C4627}"/>
    <w:embedBold r:id="rId5" w:fontKey="{00D3CEE9-4219-ED44-8EA5-3898EBB545F1}"/>
    <w:embedItalic r:id="rId6" w:fontKey="{DCDD4F14-5490-7049-919B-E95D2A4D3D6D}"/>
    <w:embedBoldItalic r:id="rId7" w:fontKey="{C9C38A39-AE3E-F44D-87D7-EC34D5B635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6FBD429-4021-AC48-9803-164FF080AF5D}"/>
    <w:embedBold r:id="rId9" w:fontKey="{256BD37F-2F86-0344-A891-B3CF0DEB26A4}"/>
    <w:embedItalic r:id="rId10" w:fontKey="{BF1052ED-C8B7-1F43-87FE-C85709437A2C}"/>
    <w:embedBoldItalic r:id="rId11" w:fontKey="{15D74550-6F5C-864A-B896-546F37879C35}"/>
  </w:font>
  <w:font w:name="Times New Roman (Body CS)">
    <w:altName w:val="Times New Roman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6EB420B-B590-CE45-B66F-B122A2C04C7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DD854120-0C9C-5F4B-929B-03D9D14667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1A16B9C1-6616-C044-BC33-F917A2B783EB}"/>
    <w:embedItalic r:id="rId16" w:fontKey="{EA54039F-1F33-6F45-ABCC-91A3BA1A2C8A}"/>
  </w:font>
  <w:font w:name="Franklin Gothic">
    <w:charset w:val="00"/>
    <w:family w:val="auto"/>
    <w:pitch w:val="default"/>
    <w:embedRegular r:id="rId17" w:fontKey="{2376B71B-23CE-8F48-AFA7-9C468AD3B0A1}"/>
    <w:embedBold r:id="rId18" w:fontKey="{A14E190C-1EFF-4B4B-A62E-27590DDFED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0D27D3"/>
    <w:multiLevelType w:val="multilevel"/>
    <w:tmpl w:val="0666F0D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07309065">
    <w:abstractNumId w:val="0"/>
  </w:num>
  <w:num w:numId="2" w16cid:durableId="3809083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732561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923629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61685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771032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579657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572327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71418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63443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F8D"/>
    <w:rsid w:val="002276B8"/>
    <w:rsid w:val="00265F8D"/>
    <w:rsid w:val="00587898"/>
    <w:rsid w:val="00A3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C99FB6"/>
  <w15:docId w15:val="{30F965BB-1E3A-E442-9863-EB23F5BC9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re Franklin Medium" w:eastAsia="Libre Franklin Medium" w:hAnsi="Libre Franklin Medium" w:cs="Libre Franklin Medium"/>
        <w:sz w:val="16"/>
        <w:szCs w:val="16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FBF"/>
    <w:rPr>
      <w:rFonts w:ascii="Franklin Gothic Medium" w:hAnsi="Franklin Gothic Medium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9CB3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Month">
    <w:name w:val="Month"/>
    <w:basedOn w:val="Normal"/>
    <w:uiPriority w:val="1"/>
    <w:qFormat/>
    <w:rsid w:val="005F492D"/>
    <w:pPr>
      <w:spacing w:before="0" w:after="0" w:line="192" w:lineRule="auto"/>
    </w:pPr>
    <w:rPr>
      <w:rFonts w:asciiTheme="majorHAnsi" w:eastAsiaTheme="majorEastAsia" w:hAnsiTheme="majorHAnsi"/>
      <w:b/>
      <w:color w:val="FFFFFF" w:themeColor="background1"/>
      <w:sz w:val="180"/>
      <w:szCs w:val="80"/>
    </w:rPr>
  </w:style>
  <w:style w:type="paragraph" w:customStyle="1" w:styleId="Days">
    <w:name w:val="Days"/>
    <w:basedOn w:val="Normal"/>
    <w:uiPriority w:val="4"/>
    <w:qFormat/>
    <w:rsid w:val="00416FBF"/>
    <w:pPr>
      <w:jc w:val="center"/>
    </w:pPr>
    <w:rPr>
      <w:rFonts w:asciiTheme="minorHAnsi" w:hAnsiTheme="minorHAnsi" w:cs="Times New Roman (Body CS)"/>
      <w:caps/>
      <w:color w:val="FFFFFF" w:themeColor="background1"/>
      <w:spacing w:val="20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table" w:customStyle="1" w:styleId="Highlights">
    <w:name w:val="Highlights"/>
    <w:basedOn w:val="TableNormal"/>
    <w:tblPr/>
    <w:tcPr>
      <w:shd w:val="clear" w:color="auto" w:fill="99CB38" w:themeFill="accent1"/>
    </w:tcPr>
  </w:style>
  <w:style w:type="paragraph" w:customStyle="1" w:styleId="Events">
    <w:name w:val="Events"/>
    <w:basedOn w:val="Normal"/>
    <w:uiPriority w:val="6"/>
    <w:qFormat/>
    <w:rsid w:val="005C54A1"/>
    <w:pPr>
      <w:spacing w:before="0" w:after="0" w:line="264" w:lineRule="auto"/>
    </w:pPr>
    <w:rPr>
      <w:rFonts w:asciiTheme="minorHAnsi" w:hAnsiTheme="minorHAnsi"/>
      <w:color w:val="99CB38" w:themeColor="accent1"/>
    </w:rPr>
  </w:style>
  <w:style w:type="paragraph" w:styleId="BalloonText">
    <w:name w:val="Balloon Text"/>
    <w:basedOn w:val="Normal"/>
    <w:link w:val="BalloonTextChar"/>
    <w:uiPriority w:val="11"/>
    <w:semiHidden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sid w:val="00416FB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B6FE9"/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16FBF"/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</w:style>
  <w:style w:type="paragraph" w:styleId="BlockText">
    <w:name w:val="Block Text"/>
    <w:basedOn w:val="Normal"/>
    <w:uiPriority w:val="11"/>
    <w:semiHidden/>
    <w:pPr>
      <w:pBdr>
        <w:top w:val="single" w:sz="2" w:space="10" w:color="99CB38" w:themeColor="accent1" w:shadow="1"/>
        <w:left w:val="single" w:sz="2" w:space="10" w:color="99CB38" w:themeColor="accent1" w:shadow="1"/>
        <w:bottom w:val="single" w:sz="2" w:space="10" w:color="99CB38" w:themeColor="accent1" w:shadow="1"/>
        <w:right w:val="single" w:sz="2" w:space="10" w:color="99CB38" w:themeColor="accent1" w:shadow="1"/>
      </w:pBdr>
      <w:ind w:left="1152" w:right="1152"/>
    </w:pPr>
    <w:rPr>
      <w:i/>
      <w:iCs/>
      <w:color w:val="99CB38" w:themeColor="accent1"/>
    </w:rPr>
  </w:style>
  <w:style w:type="paragraph" w:styleId="BodyText">
    <w:name w:val="Body Text"/>
    <w:basedOn w:val="Normal"/>
    <w:link w:val="BodyTextChar"/>
    <w:uiPriority w:val="11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2">
    <w:name w:val="Body Text 2"/>
    <w:basedOn w:val="Normal"/>
    <w:link w:val="BodyText2Char"/>
    <w:uiPriority w:val="11"/>
    <w:semiHidden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pPr>
      <w:spacing w:after="120"/>
    </w:pPr>
  </w:style>
  <w:style w:type="character" w:customStyle="1" w:styleId="BodyText3Char">
    <w:name w:val="Body Text 3 Char"/>
    <w:basedOn w:val="DefaultParagraphFont"/>
    <w:link w:val="BodyText3"/>
    <w:uiPriority w:val="11"/>
    <w:semiHidden/>
    <w:rsid w:val="00416FBF"/>
    <w:rPr>
      <w:rFonts w:ascii="Franklin Gothic Medium" w:hAnsi="Franklin Gothic Medium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sid w:val="00416FBF"/>
    <w:rPr>
      <w:rFonts w:ascii="Franklin Gothic Medium" w:hAnsi="Franklin Gothic Medium"/>
      <w:sz w:val="16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Indent2">
    <w:name w:val="Body Text Indent 2"/>
    <w:basedOn w:val="Normal"/>
    <w:link w:val="BodyTextIndent2Char"/>
    <w:uiPriority w:val="11"/>
    <w:semiHidden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Indent3">
    <w:name w:val="Body Text Indent 3"/>
    <w:basedOn w:val="Normal"/>
    <w:link w:val="BodyTextIndent3Char"/>
    <w:uiPriority w:val="11"/>
    <w:semiHidden/>
    <w:pPr>
      <w:spacing w:after="120"/>
      <w:ind w:left="360"/>
    </w:p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sid w:val="00416FBF"/>
    <w:rPr>
      <w:rFonts w:ascii="Franklin Gothic Medium" w:hAnsi="Franklin Gothic Medium"/>
      <w:sz w:val="16"/>
      <w:szCs w:val="16"/>
    </w:rPr>
  </w:style>
  <w:style w:type="paragraph" w:styleId="Closing">
    <w:name w:val="Closing"/>
    <w:basedOn w:val="Normal"/>
    <w:link w:val="ClosingChar"/>
    <w:uiPriority w:val="11"/>
    <w:semiHidden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sid w:val="00416FBF"/>
    <w:rPr>
      <w:rFonts w:ascii="Franklin Gothic Medium" w:hAnsi="Franklin Gothic Medium"/>
      <w:sz w:val="16"/>
    </w:rPr>
  </w:style>
  <w:style w:type="paragraph" w:styleId="CommentText">
    <w:name w:val="annotation text"/>
    <w:basedOn w:val="Normal"/>
    <w:link w:val="CommentTextChar"/>
    <w:uiPriority w:val="11"/>
    <w:semiHidden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sid w:val="00416FBF"/>
    <w:rPr>
      <w:rFonts w:ascii="Franklin Gothic Medium" w:hAnsi="Franklin Gothic Medium"/>
      <w:sz w:val="16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sid w:val="00416FBF"/>
    <w:rPr>
      <w:rFonts w:ascii="Franklin Gothic Medium" w:hAnsi="Franklin Gothic Medium"/>
      <w:b/>
      <w:bCs/>
      <w:sz w:val="16"/>
      <w:szCs w:val="20"/>
    </w:rPr>
  </w:style>
  <w:style w:type="paragraph" w:styleId="Date">
    <w:name w:val="Date"/>
    <w:basedOn w:val="Normal"/>
    <w:next w:val="Normal"/>
    <w:link w:val="DateChar"/>
    <w:uiPriority w:val="11"/>
    <w:semiHidden/>
  </w:style>
  <w:style w:type="character" w:customStyle="1" w:styleId="DateChar">
    <w:name w:val="Date Char"/>
    <w:basedOn w:val="DefaultParagraphFont"/>
    <w:link w:val="Date"/>
    <w:uiPriority w:val="11"/>
    <w:semiHidden/>
    <w:rsid w:val="00416FBF"/>
    <w:rPr>
      <w:rFonts w:ascii="Franklin Gothic Medium" w:hAnsi="Franklin Gothic Medium"/>
      <w:sz w:val="16"/>
    </w:rPr>
  </w:style>
  <w:style w:type="paragraph" w:styleId="DocumentMap">
    <w:name w:val="Document Map"/>
    <w:basedOn w:val="Normal"/>
    <w:link w:val="DocumentMapChar"/>
    <w:uiPriority w:val="11"/>
    <w:semiHidden/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sid w:val="00416FBF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sid w:val="00416FBF"/>
    <w:rPr>
      <w:rFonts w:ascii="Franklin Gothic Medium" w:hAnsi="Franklin Gothic Medium"/>
      <w:sz w:val="16"/>
    </w:rPr>
  </w:style>
  <w:style w:type="paragraph" w:styleId="EndnoteText">
    <w:name w:val="endnote text"/>
    <w:basedOn w:val="Normal"/>
    <w:link w:val="EndnoteTextChar"/>
    <w:uiPriority w:val="11"/>
    <w:semiHidden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sid w:val="00416FBF"/>
    <w:rPr>
      <w:rFonts w:ascii="Franklin Gothic Medium" w:hAnsi="Franklin Gothic Medium"/>
      <w:sz w:val="16"/>
      <w:szCs w:val="20"/>
    </w:rPr>
  </w:style>
  <w:style w:type="paragraph" w:styleId="EnvelopeAddress">
    <w:name w:val="envelope address"/>
    <w:basedOn w:val="Normal"/>
    <w:uiPriority w:val="11"/>
    <w:semiHidden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sid w:val="00416FBF"/>
    <w:rPr>
      <w:rFonts w:ascii="Franklin Gothic Medium" w:hAnsi="Franklin Gothic Medium"/>
      <w:sz w:val="16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16FBF"/>
    <w:rPr>
      <w:rFonts w:ascii="Franklin Gothic Medium" w:hAnsi="Franklin Gothic Medium"/>
      <w:sz w:val="16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16FBF"/>
    <w:rPr>
      <w:rFonts w:asciiTheme="majorHAnsi" w:eastAsiaTheme="majorEastAsia" w:hAnsiTheme="majorHAnsi" w:cstheme="majorBidi"/>
      <w:b/>
      <w:bCs/>
      <w:color w:val="99CB38" w:themeColor="accent1"/>
      <w:sz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FBF"/>
    <w:rPr>
      <w:rFonts w:asciiTheme="majorHAnsi" w:eastAsiaTheme="majorEastAsia" w:hAnsiTheme="majorHAnsi" w:cstheme="majorBidi"/>
      <w:b/>
      <w:bCs/>
      <w:i/>
      <w:iCs/>
      <w:color w:val="99CB38" w:themeColor="accent1"/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FBF"/>
    <w:rPr>
      <w:rFonts w:asciiTheme="majorHAnsi" w:eastAsiaTheme="majorEastAsia" w:hAnsiTheme="majorHAnsi" w:cstheme="majorBidi"/>
      <w:color w:val="4C661A" w:themeColor="accent1" w:themeShade="7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FBF"/>
    <w:rPr>
      <w:rFonts w:asciiTheme="majorHAnsi" w:eastAsiaTheme="majorEastAsia" w:hAnsiTheme="majorHAnsi" w:cstheme="majorBidi"/>
      <w:i/>
      <w:iCs/>
      <w:color w:val="4C661A" w:themeColor="accent1" w:themeShade="7F"/>
      <w:sz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FBF"/>
    <w:rPr>
      <w:rFonts w:asciiTheme="majorHAnsi" w:eastAsiaTheme="majorEastAsia" w:hAnsiTheme="majorHAnsi" w:cstheme="majorBidi"/>
      <w:i/>
      <w:iCs/>
      <w:color w:val="404040" w:themeColor="text1" w:themeTint="BF"/>
      <w:sz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FBF"/>
    <w:rPr>
      <w:rFonts w:asciiTheme="majorHAnsi" w:eastAsiaTheme="majorEastAsia" w:hAnsiTheme="majorHAnsi" w:cstheme="majorBidi"/>
      <w:color w:val="404040" w:themeColor="text1" w:themeTint="BF"/>
      <w:sz w:val="1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FBF"/>
    <w:rPr>
      <w:rFonts w:asciiTheme="majorHAnsi" w:eastAsiaTheme="majorEastAsia" w:hAnsiTheme="majorHAnsi" w:cstheme="majorBidi"/>
      <w:i/>
      <w:iCs/>
      <w:color w:val="404040" w:themeColor="text1" w:themeTint="BF"/>
      <w:sz w:val="16"/>
      <w:szCs w:val="20"/>
    </w:rPr>
  </w:style>
  <w:style w:type="paragraph" w:styleId="HTMLAddress">
    <w:name w:val="HTML Address"/>
    <w:basedOn w:val="Normal"/>
    <w:link w:val="HTMLAddressChar"/>
    <w:uiPriority w:val="11"/>
    <w:semiHidden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sid w:val="00416FBF"/>
    <w:rPr>
      <w:rFonts w:ascii="Franklin Gothic Medium" w:hAnsi="Franklin Gothic Medium"/>
      <w:i/>
      <w:iCs/>
      <w:sz w:val="16"/>
    </w:rPr>
  </w:style>
  <w:style w:type="paragraph" w:styleId="HTMLPreformatted">
    <w:name w:val="HTML Preformatted"/>
    <w:basedOn w:val="Normal"/>
    <w:link w:val="HTMLPreformattedChar"/>
    <w:uiPriority w:val="11"/>
    <w:semiHidden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sid w:val="00416FBF"/>
    <w:rPr>
      <w:rFonts w:ascii="Consolas" w:hAnsi="Consolas"/>
      <w:sz w:val="16"/>
      <w:szCs w:val="20"/>
    </w:rPr>
  </w:style>
  <w:style w:type="paragraph" w:styleId="Index1">
    <w:name w:val="index 1"/>
    <w:basedOn w:val="Normal"/>
    <w:next w:val="Normal"/>
    <w:autoRedefine/>
    <w:uiPriority w:val="11"/>
    <w:semiHidden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11"/>
    <w:semiHidden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11"/>
    <w:semiHidden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11"/>
    <w:semiHidden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11"/>
    <w:semiHidden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11"/>
    <w:semiHidden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11"/>
    <w:semiHidden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11"/>
    <w:semiHidden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11"/>
    <w:semiHidden/>
    <w:pPr>
      <w:tabs>
        <w:tab w:val="num" w:pos="720"/>
      </w:tabs>
      <w:ind w:left="720" w:hanging="720"/>
      <w:contextualSpacing/>
    </w:pPr>
  </w:style>
  <w:style w:type="paragraph" w:styleId="MacroText">
    <w:name w:val="macro"/>
    <w:link w:val="MacroTextChar"/>
    <w:uiPriority w:val="11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sid w:val="00416FBF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sid w:val="00416FB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</w:style>
  <w:style w:type="character" w:customStyle="1" w:styleId="NoteHeadingChar">
    <w:name w:val="Note Heading Char"/>
    <w:basedOn w:val="DefaultParagraphFont"/>
    <w:link w:val="NoteHeading"/>
    <w:uiPriority w:val="11"/>
    <w:semiHidden/>
    <w:rsid w:val="00416FBF"/>
    <w:rPr>
      <w:rFonts w:ascii="Franklin Gothic Medium" w:hAnsi="Franklin Gothic Medium"/>
      <w:sz w:val="16"/>
    </w:rPr>
  </w:style>
  <w:style w:type="paragraph" w:styleId="PlainText">
    <w:name w:val="Plain Text"/>
    <w:basedOn w:val="Normal"/>
    <w:link w:val="PlainTextChar"/>
    <w:uiPriority w:val="11"/>
    <w:semiHidden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sid w:val="00416FBF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</w:style>
  <w:style w:type="character" w:customStyle="1" w:styleId="SalutationChar">
    <w:name w:val="Salutation Char"/>
    <w:basedOn w:val="DefaultParagraphFont"/>
    <w:link w:val="Salutation"/>
    <w:uiPriority w:val="11"/>
    <w:semiHidden/>
    <w:rsid w:val="00416FBF"/>
    <w:rPr>
      <w:rFonts w:ascii="Franklin Gothic Medium" w:hAnsi="Franklin Gothic Medium"/>
      <w:sz w:val="16"/>
    </w:rPr>
  </w:style>
  <w:style w:type="paragraph" w:styleId="Signature">
    <w:name w:val="Signature"/>
    <w:basedOn w:val="Normal"/>
    <w:link w:val="SignatureChar"/>
    <w:uiPriority w:val="11"/>
    <w:semiHidden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sid w:val="00416FBF"/>
    <w:rPr>
      <w:rFonts w:ascii="Franklin Gothic Medium" w:hAnsi="Franklin Gothic Medium"/>
      <w:sz w:val="16"/>
    </w:rPr>
  </w:style>
  <w:style w:type="paragraph" w:styleId="TableofAuthorities">
    <w:name w:val="table of authorities"/>
    <w:basedOn w:val="Normal"/>
    <w:next w:val="Normal"/>
    <w:uiPriority w:val="11"/>
    <w:semiHidden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</w:style>
  <w:style w:type="paragraph" w:styleId="TOAHeading">
    <w:name w:val="toa heading"/>
    <w:basedOn w:val="Normal"/>
    <w:next w:val="Normal"/>
    <w:uiPriority w:val="11"/>
    <w:semiHidden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rsid w:val="005C54A1"/>
    <w:pPr>
      <w:spacing w:before="0" w:after="0" w:line="264" w:lineRule="auto"/>
    </w:pPr>
    <w:rPr>
      <w:rFonts w:asciiTheme="minorHAnsi" w:hAnsiTheme="minorHAnsi"/>
      <w:color w:val="63A537" w:themeColor="accent2"/>
    </w:rPr>
  </w:style>
  <w:style w:type="paragraph" w:styleId="NoSpacing">
    <w:name w:val="No Spacing"/>
    <w:uiPriority w:val="98"/>
    <w:semiHidden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6FBF"/>
    <w:rPr>
      <w:rFonts w:ascii="Franklin Gothic Medium" w:hAnsi="Franklin Gothic Medium"/>
      <w:sz w:val="16"/>
    </w:rPr>
  </w:style>
  <w:style w:type="table" w:styleId="TableGrid">
    <w:name w:val="Table Grid"/>
    <w:basedOn w:val="TableNormal"/>
    <w:uiPriority w:val="59"/>
    <w:rsid w:val="00117E54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ear">
    <w:name w:val="Year"/>
    <w:basedOn w:val="Normal"/>
    <w:uiPriority w:val="2"/>
    <w:qFormat/>
    <w:rsid w:val="004A3748"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7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117">
      <a:majorFont>
        <a:latin typeface="Franklin Gothic Demi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ZJbBYFU5clsrTYGVKX+1KThiOQ==">CgMxLjA4AHIhMUsxM3dyRHRvYkl5bExzclZCNnRJVVNCSWM1RENMekZ3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Lauder</cp:lastModifiedBy>
  <cp:revision>2</cp:revision>
  <dcterms:created xsi:type="dcterms:W3CDTF">2024-05-21T19:04:00Z</dcterms:created>
  <dcterms:modified xsi:type="dcterms:W3CDTF">2024-05-21T19:04:00Z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